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7A689" w14:textId="6E1BA9EF" w:rsidR="006A5C19" w:rsidRDefault="006A5C19" w:rsidP="006A5C19">
      <w:pPr>
        <w:pStyle w:val="Heading1"/>
      </w:pPr>
      <w:r>
        <w:t>Inclusive Teams at Work Toolkit:</w:t>
      </w:r>
      <w:r w:rsidR="0089426B">
        <w:t xml:space="preserve"> Video</w:t>
      </w:r>
      <w:r>
        <w:t xml:space="preserve"> Transcript and Audio Description</w:t>
      </w:r>
    </w:p>
    <w:p w14:paraId="311E7E5C" w14:textId="0BE02493" w:rsidR="0089426B" w:rsidRDefault="00226B75" w:rsidP="006A5C19">
      <w:r>
        <w:t xml:space="preserve">Video: </w:t>
      </w:r>
      <w:r w:rsidR="005C4A41">
        <w:t xml:space="preserve">A group of four people are seen hi-fiving each other. They are wearing </w:t>
      </w:r>
      <w:r w:rsidR="00DC3B40">
        <w:t>office clothing and are excited. Relaxing background music plays with a soft drumbeat. The voiceover begins.</w:t>
      </w:r>
    </w:p>
    <w:p w14:paraId="0655B219" w14:textId="45867624" w:rsidR="00B036A3" w:rsidRDefault="00DC3B40" w:rsidP="006A5C19">
      <w:r>
        <w:t>Voiceover</w:t>
      </w:r>
      <w:r w:rsidR="00226B75">
        <w:t xml:space="preserve">: </w:t>
      </w:r>
      <w:r w:rsidR="00B036A3" w:rsidRPr="00B036A3">
        <w:t>Being in an inclusive team is much more than a “feel good” exercise. Employees in inclusive teams are</w:t>
      </w:r>
      <w:r w:rsidR="006A5C19">
        <w:t xml:space="preserve"> 8</w:t>
      </w:r>
      <w:r w:rsidR="00B036A3" w:rsidRPr="00B036A3">
        <w:t xml:space="preserve"> times more likely to be very satisfied with their jobs and</w:t>
      </w:r>
      <w:r w:rsidR="006A5C19">
        <w:t xml:space="preserve"> 10</w:t>
      </w:r>
      <w:r w:rsidR="00B036A3" w:rsidRPr="00B036A3">
        <w:t xml:space="preserve"> times more likely to be innovative than employees in non-inclusive teams. But what is an inclusive team?  </w:t>
      </w:r>
    </w:p>
    <w:p w14:paraId="24315958" w14:textId="4F26B7BB" w:rsidR="00367BBD" w:rsidRPr="00B036A3" w:rsidRDefault="00367BBD" w:rsidP="006A5C19">
      <w:r>
        <w:t>Video: the statistics read out by the voiceover artist are displayed</w:t>
      </w:r>
      <w:r w:rsidR="003126F2">
        <w:t>.</w:t>
      </w:r>
    </w:p>
    <w:p w14:paraId="213EE4CE" w14:textId="242E5F18" w:rsidR="006A5C19" w:rsidRDefault="003126F2" w:rsidP="006A5C19">
      <w:r>
        <w:t xml:space="preserve">Voiceover: </w:t>
      </w:r>
      <w:r w:rsidR="00B036A3" w:rsidRPr="00B036A3">
        <w:t>An inclusive team is one where a diversity of people are</w:t>
      </w:r>
    </w:p>
    <w:p w14:paraId="6BBD7700" w14:textId="2164E4AF" w:rsidR="00B036A3" w:rsidRPr="00B036A3" w:rsidRDefault="006A5C19" w:rsidP="006A5C19">
      <w:pPr>
        <w:pStyle w:val="ListParagraph"/>
        <w:numPr>
          <w:ilvl w:val="0"/>
          <w:numId w:val="5"/>
        </w:numPr>
      </w:pPr>
      <w:r>
        <w:t>r</w:t>
      </w:r>
      <w:r w:rsidR="00B036A3" w:rsidRPr="00B036A3">
        <w:t>espected and valued </w:t>
      </w:r>
    </w:p>
    <w:p w14:paraId="5E8B25C5" w14:textId="12C040CF" w:rsidR="00B036A3" w:rsidRPr="00B036A3" w:rsidRDefault="006A5C19" w:rsidP="006A5C19">
      <w:pPr>
        <w:pStyle w:val="ListParagraph"/>
        <w:numPr>
          <w:ilvl w:val="0"/>
          <w:numId w:val="5"/>
        </w:numPr>
      </w:pPr>
      <w:r>
        <w:t>c</w:t>
      </w:r>
      <w:r w:rsidR="00B036A3" w:rsidRPr="00B036A3">
        <w:t>onnected to their team </w:t>
      </w:r>
    </w:p>
    <w:p w14:paraId="1B34F0A1" w14:textId="3737B2E4" w:rsidR="00B036A3" w:rsidRDefault="006A5C19" w:rsidP="006A5C19">
      <w:pPr>
        <w:pStyle w:val="ListParagraph"/>
        <w:numPr>
          <w:ilvl w:val="0"/>
          <w:numId w:val="5"/>
        </w:numPr>
      </w:pPr>
      <w:r>
        <w:t>c</w:t>
      </w:r>
      <w:r w:rsidR="00B036A3" w:rsidRPr="00B036A3">
        <w:t>an contribute and progress at work.</w:t>
      </w:r>
    </w:p>
    <w:p w14:paraId="0418670E" w14:textId="2096553B" w:rsidR="003126F2" w:rsidRDefault="003126F2" w:rsidP="003126F2">
      <w:r>
        <w:t xml:space="preserve">Video: </w:t>
      </w:r>
      <w:r w:rsidR="00F817C0">
        <w:t xml:space="preserve">The words ‘respected’, ‘connected’, </w:t>
      </w:r>
      <w:r w:rsidR="00F2143B">
        <w:t>‘contributing’ and ‘progressing’ appear on the screen and come together to create a circle. In the middle of the circle, the wor</w:t>
      </w:r>
      <w:r w:rsidR="00F2773A">
        <w:t>d ’inclusion’ appears.</w:t>
      </w:r>
    </w:p>
    <w:p w14:paraId="66FA9169" w14:textId="77777777" w:rsidR="00257270" w:rsidRDefault="00F2773A" w:rsidP="006A5C19">
      <w:pPr>
        <w:rPr>
          <w:rStyle w:val="normaltextrun"/>
          <w:rFonts w:ascii="Aptos" w:hAnsi="Aptos" w:cs="Segoe UI"/>
        </w:rPr>
      </w:pPr>
      <w:r>
        <w:rPr>
          <w:rStyle w:val="normaltextrun"/>
          <w:rFonts w:ascii="Aptos" w:hAnsi="Aptos" w:cs="Segoe UI"/>
        </w:rPr>
        <w:t xml:space="preserve">Voiceover: </w:t>
      </w:r>
      <w:r w:rsidR="00B036A3">
        <w:rPr>
          <w:rStyle w:val="normaltextrun"/>
          <w:rFonts w:ascii="Aptos" w:hAnsi="Aptos" w:cs="Segoe UI"/>
        </w:rPr>
        <w:t xml:space="preserve">DCA’s Inclusive Teams at Work Toolkit has identified 8 levers for all employees to create an inclusive team. </w:t>
      </w:r>
    </w:p>
    <w:p w14:paraId="35A965D3" w14:textId="77777777" w:rsidR="00257270" w:rsidRDefault="00257270" w:rsidP="00257270">
      <w:r>
        <w:t xml:space="preserve">Video: The cover page of the Inclusive Teams at Work Toolkit appears. It includes the 8 levers and the text ‘How to build and inclusive team and be an inclusive team member’. Next to the image the text ‘8 levers for creating an inclusive team’ is displayed. </w:t>
      </w:r>
    </w:p>
    <w:p w14:paraId="1618A4FD" w14:textId="071AA4BB" w:rsidR="00B036A3" w:rsidRDefault="00257270" w:rsidP="006A5C19">
      <w:pPr>
        <w:rPr>
          <w:rFonts w:ascii="Segoe UI" w:hAnsi="Segoe UI" w:cs="Segoe UI"/>
          <w:sz w:val="18"/>
          <w:szCs w:val="18"/>
        </w:rPr>
      </w:pPr>
      <w:r>
        <w:rPr>
          <w:rStyle w:val="normaltextrun"/>
          <w:rFonts w:ascii="Aptos" w:hAnsi="Aptos" w:cs="Segoe UI"/>
        </w:rPr>
        <w:t xml:space="preserve">Voiceover: </w:t>
      </w:r>
      <w:r w:rsidR="00B036A3">
        <w:rPr>
          <w:rStyle w:val="normaltextrun"/>
          <w:rFonts w:ascii="Aptos" w:hAnsi="Aptos" w:cs="Segoe UI"/>
        </w:rPr>
        <w:t>They are </w:t>
      </w:r>
      <w:r w:rsidR="00B036A3">
        <w:rPr>
          <w:rStyle w:val="eop"/>
          <w:rFonts w:ascii="Aptos" w:hAnsi="Aptos" w:cs="Segoe UI"/>
        </w:rPr>
        <w:t> </w:t>
      </w:r>
    </w:p>
    <w:p w14:paraId="4A7E452B" w14:textId="77777777" w:rsidR="00B036A3" w:rsidRPr="006A5C19" w:rsidRDefault="00B036A3" w:rsidP="006A5C19">
      <w:pPr>
        <w:pStyle w:val="ListParagraph"/>
        <w:numPr>
          <w:ilvl w:val="0"/>
          <w:numId w:val="6"/>
        </w:numPr>
        <w:rPr>
          <w:rFonts w:ascii="Segoe UI" w:hAnsi="Segoe UI" w:cs="Segoe UI"/>
          <w:sz w:val="18"/>
          <w:szCs w:val="18"/>
        </w:rPr>
      </w:pPr>
      <w:r w:rsidRPr="006A5C19">
        <w:rPr>
          <w:rStyle w:val="normaltextrun"/>
          <w:rFonts w:ascii="Aptos" w:hAnsi="Aptos" w:cs="Segoe UI"/>
        </w:rPr>
        <w:t>Building D&amp;I literacy</w:t>
      </w:r>
      <w:r w:rsidRPr="006A5C19">
        <w:rPr>
          <w:rStyle w:val="eop"/>
          <w:rFonts w:ascii="Aptos" w:hAnsi="Aptos" w:cs="Segoe UI"/>
        </w:rPr>
        <w:t> </w:t>
      </w:r>
    </w:p>
    <w:p w14:paraId="6930527E" w14:textId="77777777" w:rsidR="00B036A3" w:rsidRPr="006A5C19" w:rsidRDefault="00B036A3" w:rsidP="006A5C19">
      <w:pPr>
        <w:pStyle w:val="ListParagraph"/>
        <w:numPr>
          <w:ilvl w:val="0"/>
          <w:numId w:val="6"/>
        </w:numPr>
        <w:rPr>
          <w:rFonts w:ascii="Segoe UI" w:hAnsi="Segoe UI" w:cs="Segoe UI"/>
          <w:sz w:val="18"/>
          <w:szCs w:val="18"/>
        </w:rPr>
      </w:pPr>
      <w:r w:rsidRPr="006A5C19">
        <w:rPr>
          <w:rStyle w:val="normaltextrun"/>
          <w:rFonts w:ascii="Aptos" w:hAnsi="Aptos" w:cs="Segoe UI"/>
        </w:rPr>
        <w:t>Inclusive Communication</w:t>
      </w:r>
      <w:r w:rsidRPr="006A5C19">
        <w:rPr>
          <w:rStyle w:val="eop"/>
          <w:rFonts w:ascii="Aptos" w:hAnsi="Aptos" w:cs="Segoe UI"/>
        </w:rPr>
        <w:t> </w:t>
      </w:r>
    </w:p>
    <w:p w14:paraId="7DD99DBC" w14:textId="77777777" w:rsidR="00B036A3" w:rsidRPr="006A5C19" w:rsidRDefault="00B036A3" w:rsidP="006A5C19">
      <w:pPr>
        <w:pStyle w:val="ListParagraph"/>
        <w:numPr>
          <w:ilvl w:val="0"/>
          <w:numId w:val="6"/>
        </w:numPr>
        <w:rPr>
          <w:rFonts w:ascii="Segoe UI" w:hAnsi="Segoe UI" w:cs="Segoe UI"/>
          <w:sz w:val="18"/>
          <w:szCs w:val="18"/>
        </w:rPr>
      </w:pPr>
      <w:r w:rsidRPr="006A5C19">
        <w:rPr>
          <w:rStyle w:val="normaltextrun"/>
          <w:rFonts w:ascii="Aptos" w:hAnsi="Aptos" w:cs="Segoe UI"/>
        </w:rPr>
        <w:t>Inclusive Meetings</w:t>
      </w:r>
      <w:r w:rsidRPr="006A5C19">
        <w:rPr>
          <w:rStyle w:val="eop"/>
          <w:rFonts w:ascii="Aptos" w:hAnsi="Aptos" w:cs="Segoe UI"/>
        </w:rPr>
        <w:t> </w:t>
      </w:r>
    </w:p>
    <w:p w14:paraId="20854011" w14:textId="77777777" w:rsidR="00B036A3" w:rsidRPr="006A5C19" w:rsidRDefault="00B036A3" w:rsidP="006A5C19">
      <w:pPr>
        <w:pStyle w:val="ListParagraph"/>
        <w:numPr>
          <w:ilvl w:val="0"/>
          <w:numId w:val="6"/>
        </w:numPr>
        <w:rPr>
          <w:rFonts w:ascii="Segoe UI" w:hAnsi="Segoe UI" w:cs="Segoe UI"/>
          <w:sz w:val="18"/>
          <w:szCs w:val="18"/>
        </w:rPr>
      </w:pPr>
      <w:r w:rsidRPr="006A5C19">
        <w:rPr>
          <w:rStyle w:val="normaltextrun"/>
          <w:rFonts w:ascii="Aptos" w:hAnsi="Aptos" w:cs="Segoe UI"/>
        </w:rPr>
        <w:t>Inclusive Team Social Events</w:t>
      </w:r>
      <w:r w:rsidRPr="006A5C19">
        <w:rPr>
          <w:rStyle w:val="eop"/>
          <w:rFonts w:ascii="Aptos" w:hAnsi="Aptos" w:cs="Segoe UI"/>
        </w:rPr>
        <w:t> </w:t>
      </w:r>
    </w:p>
    <w:p w14:paraId="32F78EF0" w14:textId="77777777" w:rsidR="00B036A3" w:rsidRPr="006A5C19" w:rsidRDefault="00B036A3" w:rsidP="006A5C19">
      <w:pPr>
        <w:pStyle w:val="ListParagraph"/>
        <w:numPr>
          <w:ilvl w:val="0"/>
          <w:numId w:val="6"/>
        </w:numPr>
        <w:rPr>
          <w:rFonts w:ascii="Segoe UI" w:hAnsi="Segoe UI" w:cs="Segoe UI"/>
          <w:sz w:val="18"/>
          <w:szCs w:val="18"/>
        </w:rPr>
      </w:pPr>
      <w:r w:rsidRPr="006A5C19">
        <w:rPr>
          <w:rStyle w:val="normaltextrun"/>
          <w:rFonts w:ascii="Aptos" w:hAnsi="Aptos" w:cs="Segoe UI"/>
        </w:rPr>
        <w:t>Flexibility</w:t>
      </w:r>
      <w:r w:rsidRPr="006A5C19">
        <w:rPr>
          <w:rStyle w:val="eop"/>
          <w:rFonts w:ascii="Aptos" w:hAnsi="Aptos" w:cs="Segoe UI"/>
        </w:rPr>
        <w:t> </w:t>
      </w:r>
    </w:p>
    <w:p w14:paraId="5E3360F5" w14:textId="77777777" w:rsidR="00B036A3" w:rsidRPr="006A5C19" w:rsidRDefault="00B036A3" w:rsidP="006A5C19">
      <w:pPr>
        <w:pStyle w:val="ListParagraph"/>
        <w:numPr>
          <w:ilvl w:val="0"/>
          <w:numId w:val="6"/>
        </w:numPr>
        <w:rPr>
          <w:rFonts w:ascii="Segoe UI" w:hAnsi="Segoe UI" w:cs="Segoe UI"/>
          <w:sz w:val="18"/>
          <w:szCs w:val="18"/>
        </w:rPr>
      </w:pPr>
      <w:r w:rsidRPr="006A5C19">
        <w:rPr>
          <w:rStyle w:val="normaltextrun"/>
          <w:rFonts w:ascii="Aptos" w:hAnsi="Aptos" w:cs="Segoe UI"/>
        </w:rPr>
        <w:t>Allyship</w:t>
      </w:r>
      <w:r w:rsidRPr="006A5C19">
        <w:rPr>
          <w:rStyle w:val="eop"/>
          <w:rFonts w:ascii="Aptos" w:hAnsi="Aptos" w:cs="Segoe UI"/>
        </w:rPr>
        <w:t> </w:t>
      </w:r>
    </w:p>
    <w:p w14:paraId="5C321B3A" w14:textId="653FBB22" w:rsidR="00B036A3" w:rsidRPr="006A5C19" w:rsidRDefault="00B036A3" w:rsidP="006A5C19">
      <w:pPr>
        <w:pStyle w:val="ListParagraph"/>
        <w:numPr>
          <w:ilvl w:val="0"/>
          <w:numId w:val="6"/>
        </w:numPr>
        <w:rPr>
          <w:rFonts w:ascii="Segoe UI" w:hAnsi="Segoe UI" w:cs="Segoe UI"/>
          <w:sz w:val="18"/>
          <w:szCs w:val="18"/>
        </w:rPr>
      </w:pPr>
      <w:r w:rsidRPr="006A5C19">
        <w:rPr>
          <w:rStyle w:val="normaltextrun"/>
          <w:rFonts w:ascii="Aptos" w:hAnsi="Aptos" w:cs="Segoe UI"/>
        </w:rPr>
        <w:t>Inclusive Recruitment</w:t>
      </w:r>
      <w:r w:rsidRPr="006A5C19">
        <w:rPr>
          <w:rStyle w:val="eop"/>
          <w:rFonts w:ascii="Aptos" w:hAnsi="Aptos" w:cs="Segoe UI"/>
        </w:rPr>
        <w:t> </w:t>
      </w:r>
    </w:p>
    <w:p w14:paraId="70FE402C" w14:textId="4EB11BAF" w:rsidR="00AC69A7" w:rsidRPr="00AC69A7" w:rsidRDefault="00B036A3" w:rsidP="00AC69A7">
      <w:pPr>
        <w:pStyle w:val="ListParagraph"/>
        <w:numPr>
          <w:ilvl w:val="0"/>
          <w:numId w:val="6"/>
        </w:numPr>
        <w:rPr>
          <w:rStyle w:val="eop"/>
          <w:rFonts w:ascii="Segoe UI" w:eastAsia="Times New Roman" w:hAnsi="Segoe UI" w:cs="Segoe UI"/>
          <w:sz w:val="18"/>
          <w:szCs w:val="18"/>
        </w:rPr>
      </w:pPr>
      <w:r w:rsidRPr="006A5C19">
        <w:rPr>
          <w:rStyle w:val="normaltextrun"/>
          <w:rFonts w:ascii="Aptos" w:hAnsi="Aptos" w:cs="Segoe UI"/>
        </w:rPr>
        <w:t>Inclusive Leadership</w:t>
      </w:r>
    </w:p>
    <w:p w14:paraId="71D7379F" w14:textId="66CF508C" w:rsidR="00AC69A7" w:rsidRDefault="00AC69A7" w:rsidP="006A5C19">
      <w:r>
        <w:lastRenderedPageBreak/>
        <w:t xml:space="preserve">Video: A circle appears in the middle of the </w:t>
      </w:r>
      <w:r w:rsidR="00841F8A">
        <w:t>screen with the words ‘building D&amp;I literacy’ and an icon</w:t>
      </w:r>
      <w:r w:rsidR="009A4114">
        <w:t xml:space="preserve"> emphasising this. Next, each of the seven remaining levers that </w:t>
      </w:r>
      <w:r w:rsidR="00CF48FA">
        <w:t>are</w:t>
      </w:r>
      <w:r w:rsidR="009A4114">
        <w:t xml:space="preserve"> mentioned appear as an icon and text positioned around the first lever,</w:t>
      </w:r>
      <w:r w:rsidR="00CF48FA">
        <w:t xml:space="preserve"> like a flower. They symbolise that ‘building D&amp;I literacy’ is central.</w:t>
      </w:r>
    </w:p>
    <w:p w14:paraId="36672750" w14:textId="2380382C" w:rsidR="00CF48FA" w:rsidRDefault="00F2773A" w:rsidP="006A5C19">
      <w:pPr>
        <w:rPr>
          <w:rFonts w:eastAsiaTheme="majorEastAsia"/>
        </w:rPr>
      </w:pPr>
      <w:r>
        <w:t xml:space="preserve">Voiceover: </w:t>
      </w:r>
      <w:r w:rsidR="00B036A3">
        <w:t>T</w:t>
      </w:r>
      <w:r w:rsidR="00B036A3" w:rsidRPr="006A5C19">
        <w:rPr>
          <w:rFonts w:eastAsiaTheme="majorEastAsia"/>
        </w:rPr>
        <w:t>ogether, we all contribute to creating an inclusive team, every day.</w:t>
      </w:r>
    </w:p>
    <w:p w14:paraId="24207FAC" w14:textId="33886A2E" w:rsidR="00CF48FA" w:rsidRPr="00CF48FA" w:rsidRDefault="00CF48FA" w:rsidP="006A5C19">
      <w:pPr>
        <w:rPr>
          <w:rFonts w:eastAsiaTheme="majorEastAsia"/>
        </w:rPr>
      </w:pPr>
      <w:r>
        <w:rPr>
          <w:rFonts w:eastAsiaTheme="majorEastAsia"/>
        </w:rPr>
        <w:t xml:space="preserve">Video: The same workers hi-fiving each other in a celebratory manner are displayed again. </w:t>
      </w:r>
    </w:p>
    <w:sectPr w:rsidR="00CF48FA" w:rsidRPr="00CF4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71FF"/>
    <w:multiLevelType w:val="multilevel"/>
    <w:tmpl w:val="805E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4099C"/>
    <w:multiLevelType w:val="multilevel"/>
    <w:tmpl w:val="CC8C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A5D05"/>
    <w:multiLevelType w:val="multilevel"/>
    <w:tmpl w:val="805E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12247D"/>
    <w:multiLevelType w:val="multilevel"/>
    <w:tmpl w:val="805E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900F7"/>
    <w:multiLevelType w:val="multilevel"/>
    <w:tmpl w:val="805E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94690E"/>
    <w:multiLevelType w:val="multilevel"/>
    <w:tmpl w:val="FC80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1323177">
    <w:abstractNumId w:val="5"/>
  </w:num>
  <w:num w:numId="2" w16cid:durableId="1612930230">
    <w:abstractNumId w:val="1"/>
  </w:num>
  <w:num w:numId="3" w16cid:durableId="1735086650">
    <w:abstractNumId w:val="4"/>
  </w:num>
  <w:num w:numId="4" w16cid:durableId="1846287151">
    <w:abstractNumId w:val="2"/>
  </w:num>
  <w:num w:numId="5" w16cid:durableId="250969813">
    <w:abstractNumId w:val="0"/>
  </w:num>
  <w:num w:numId="6" w16cid:durableId="1319455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A3"/>
    <w:rsid w:val="0008012C"/>
    <w:rsid w:val="00105231"/>
    <w:rsid w:val="00226B75"/>
    <w:rsid w:val="00257270"/>
    <w:rsid w:val="003126F2"/>
    <w:rsid w:val="00367BBD"/>
    <w:rsid w:val="00494AE5"/>
    <w:rsid w:val="004F1F61"/>
    <w:rsid w:val="005C4A41"/>
    <w:rsid w:val="006A5C19"/>
    <w:rsid w:val="00706BF5"/>
    <w:rsid w:val="00836369"/>
    <w:rsid w:val="00841F8A"/>
    <w:rsid w:val="0089426B"/>
    <w:rsid w:val="009A4114"/>
    <w:rsid w:val="00A17EC5"/>
    <w:rsid w:val="00AC69A7"/>
    <w:rsid w:val="00B036A3"/>
    <w:rsid w:val="00BD3530"/>
    <w:rsid w:val="00CF48FA"/>
    <w:rsid w:val="00DC3B40"/>
    <w:rsid w:val="00E63411"/>
    <w:rsid w:val="00F2143B"/>
    <w:rsid w:val="00F2773A"/>
    <w:rsid w:val="00F817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77C9"/>
  <w15:chartTrackingRefBased/>
  <w15:docId w15:val="{2F6B1EB0-79BA-4B3B-896C-77D12EBA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C19"/>
    <w:rPr>
      <w:sz w:val="28"/>
    </w:rPr>
  </w:style>
  <w:style w:type="paragraph" w:styleId="Heading1">
    <w:name w:val="heading 1"/>
    <w:basedOn w:val="Normal"/>
    <w:next w:val="Normal"/>
    <w:link w:val="Heading1Char"/>
    <w:uiPriority w:val="9"/>
    <w:qFormat/>
    <w:rsid w:val="006A5C19"/>
    <w:pPr>
      <w:keepNext/>
      <w:keepLines/>
      <w:spacing w:before="360" w:after="80"/>
      <w:outlineLvl w:val="0"/>
    </w:pPr>
    <w:rPr>
      <w:rFonts w:asciiTheme="majorHAnsi" w:eastAsiaTheme="majorEastAsia" w:hAnsiTheme="majorHAnsi" w:cstheme="majorBidi"/>
      <w:b/>
      <w:sz w:val="36"/>
      <w:szCs w:val="40"/>
    </w:rPr>
  </w:style>
  <w:style w:type="paragraph" w:styleId="Heading2">
    <w:name w:val="heading 2"/>
    <w:basedOn w:val="Normal"/>
    <w:next w:val="Normal"/>
    <w:link w:val="Heading2Char"/>
    <w:uiPriority w:val="9"/>
    <w:semiHidden/>
    <w:unhideWhenUsed/>
    <w:qFormat/>
    <w:rsid w:val="00B036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6A3"/>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036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6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6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6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6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6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C19"/>
    <w:rPr>
      <w:rFonts w:asciiTheme="majorHAnsi" w:eastAsiaTheme="majorEastAsia" w:hAnsiTheme="majorHAnsi" w:cstheme="majorBidi"/>
      <w:b/>
      <w:sz w:val="36"/>
      <w:szCs w:val="40"/>
    </w:rPr>
  </w:style>
  <w:style w:type="character" w:customStyle="1" w:styleId="Heading2Char">
    <w:name w:val="Heading 2 Char"/>
    <w:basedOn w:val="DefaultParagraphFont"/>
    <w:link w:val="Heading2"/>
    <w:uiPriority w:val="9"/>
    <w:semiHidden/>
    <w:rsid w:val="00B036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6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6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6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6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6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6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6A3"/>
    <w:rPr>
      <w:rFonts w:eastAsiaTheme="majorEastAsia" w:cstheme="majorBidi"/>
      <w:color w:val="272727" w:themeColor="text1" w:themeTint="D8"/>
    </w:rPr>
  </w:style>
  <w:style w:type="paragraph" w:styleId="Title">
    <w:name w:val="Title"/>
    <w:basedOn w:val="Normal"/>
    <w:next w:val="Normal"/>
    <w:link w:val="TitleChar"/>
    <w:uiPriority w:val="10"/>
    <w:qFormat/>
    <w:rsid w:val="00B03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6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6A3"/>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B036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6A3"/>
    <w:pPr>
      <w:spacing w:before="160"/>
      <w:jc w:val="center"/>
    </w:pPr>
    <w:rPr>
      <w:i/>
      <w:iCs/>
      <w:color w:val="404040" w:themeColor="text1" w:themeTint="BF"/>
    </w:rPr>
  </w:style>
  <w:style w:type="character" w:customStyle="1" w:styleId="QuoteChar">
    <w:name w:val="Quote Char"/>
    <w:basedOn w:val="DefaultParagraphFont"/>
    <w:link w:val="Quote"/>
    <w:uiPriority w:val="29"/>
    <w:rsid w:val="00B036A3"/>
    <w:rPr>
      <w:i/>
      <w:iCs/>
      <w:color w:val="404040" w:themeColor="text1" w:themeTint="BF"/>
    </w:rPr>
  </w:style>
  <w:style w:type="paragraph" w:styleId="ListParagraph">
    <w:name w:val="List Paragraph"/>
    <w:basedOn w:val="Normal"/>
    <w:uiPriority w:val="34"/>
    <w:qFormat/>
    <w:rsid w:val="00B036A3"/>
    <w:pPr>
      <w:ind w:left="720"/>
      <w:contextualSpacing/>
    </w:pPr>
  </w:style>
  <w:style w:type="character" w:styleId="IntenseEmphasis">
    <w:name w:val="Intense Emphasis"/>
    <w:basedOn w:val="DefaultParagraphFont"/>
    <w:uiPriority w:val="21"/>
    <w:qFormat/>
    <w:rsid w:val="00B036A3"/>
    <w:rPr>
      <w:i/>
      <w:iCs/>
      <w:color w:val="0F4761" w:themeColor="accent1" w:themeShade="BF"/>
    </w:rPr>
  </w:style>
  <w:style w:type="paragraph" w:styleId="IntenseQuote">
    <w:name w:val="Intense Quote"/>
    <w:basedOn w:val="Normal"/>
    <w:next w:val="Normal"/>
    <w:link w:val="IntenseQuoteChar"/>
    <w:uiPriority w:val="30"/>
    <w:qFormat/>
    <w:rsid w:val="00B036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6A3"/>
    <w:rPr>
      <w:i/>
      <w:iCs/>
      <w:color w:val="0F4761" w:themeColor="accent1" w:themeShade="BF"/>
    </w:rPr>
  </w:style>
  <w:style w:type="character" w:styleId="IntenseReference">
    <w:name w:val="Intense Reference"/>
    <w:basedOn w:val="DefaultParagraphFont"/>
    <w:uiPriority w:val="32"/>
    <w:qFormat/>
    <w:rsid w:val="00B036A3"/>
    <w:rPr>
      <w:b/>
      <w:bCs/>
      <w:smallCaps/>
      <w:color w:val="0F4761" w:themeColor="accent1" w:themeShade="BF"/>
      <w:spacing w:val="5"/>
    </w:rPr>
  </w:style>
  <w:style w:type="paragraph" w:customStyle="1" w:styleId="paragraph">
    <w:name w:val="paragraph"/>
    <w:basedOn w:val="Normal"/>
    <w:rsid w:val="00B036A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B036A3"/>
  </w:style>
  <w:style w:type="character" w:customStyle="1" w:styleId="eop">
    <w:name w:val="eop"/>
    <w:basedOn w:val="DefaultParagraphFont"/>
    <w:rsid w:val="00B03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44971">
      <w:bodyDiv w:val="1"/>
      <w:marLeft w:val="0"/>
      <w:marRight w:val="0"/>
      <w:marTop w:val="0"/>
      <w:marBottom w:val="0"/>
      <w:divBdr>
        <w:top w:val="none" w:sz="0" w:space="0" w:color="auto"/>
        <w:left w:val="none" w:sz="0" w:space="0" w:color="auto"/>
        <w:bottom w:val="none" w:sz="0" w:space="0" w:color="auto"/>
        <w:right w:val="none" w:sz="0" w:space="0" w:color="auto"/>
      </w:divBdr>
      <w:divsChild>
        <w:div w:id="563833566">
          <w:marLeft w:val="0"/>
          <w:marRight w:val="0"/>
          <w:marTop w:val="0"/>
          <w:marBottom w:val="0"/>
          <w:divBdr>
            <w:top w:val="none" w:sz="0" w:space="0" w:color="auto"/>
            <w:left w:val="none" w:sz="0" w:space="0" w:color="auto"/>
            <w:bottom w:val="none" w:sz="0" w:space="0" w:color="auto"/>
            <w:right w:val="none" w:sz="0" w:space="0" w:color="auto"/>
          </w:divBdr>
        </w:div>
        <w:div w:id="1572034952">
          <w:marLeft w:val="0"/>
          <w:marRight w:val="0"/>
          <w:marTop w:val="0"/>
          <w:marBottom w:val="0"/>
          <w:divBdr>
            <w:top w:val="none" w:sz="0" w:space="0" w:color="auto"/>
            <w:left w:val="none" w:sz="0" w:space="0" w:color="auto"/>
            <w:bottom w:val="none" w:sz="0" w:space="0" w:color="auto"/>
            <w:right w:val="none" w:sz="0" w:space="0" w:color="auto"/>
          </w:divBdr>
        </w:div>
        <w:div w:id="574172013">
          <w:marLeft w:val="0"/>
          <w:marRight w:val="0"/>
          <w:marTop w:val="0"/>
          <w:marBottom w:val="0"/>
          <w:divBdr>
            <w:top w:val="none" w:sz="0" w:space="0" w:color="auto"/>
            <w:left w:val="none" w:sz="0" w:space="0" w:color="auto"/>
            <w:bottom w:val="none" w:sz="0" w:space="0" w:color="auto"/>
            <w:right w:val="none" w:sz="0" w:space="0" w:color="auto"/>
          </w:divBdr>
        </w:div>
        <w:div w:id="36319874">
          <w:marLeft w:val="0"/>
          <w:marRight w:val="0"/>
          <w:marTop w:val="0"/>
          <w:marBottom w:val="0"/>
          <w:divBdr>
            <w:top w:val="none" w:sz="0" w:space="0" w:color="auto"/>
            <w:left w:val="none" w:sz="0" w:space="0" w:color="auto"/>
            <w:bottom w:val="none" w:sz="0" w:space="0" w:color="auto"/>
            <w:right w:val="none" w:sz="0" w:space="0" w:color="auto"/>
          </w:divBdr>
        </w:div>
        <w:div w:id="1402406726">
          <w:marLeft w:val="0"/>
          <w:marRight w:val="0"/>
          <w:marTop w:val="0"/>
          <w:marBottom w:val="0"/>
          <w:divBdr>
            <w:top w:val="none" w:sz="0" w:space="0" w:color="auto"/>
            <w:left w:val="none" w:sz="0" w:space="0" w:color="auto"/>
            <w:bottom w:val="none" w:sz="0" w:space="0" w:color="auto"/>
            <w:right w:val="none" w:sz="0" w:space="0" w:color="auto"/>
          </w:divBdr>
        </w:div>
      </w:divsChild>
    </w:div>
    <w:div w:id="1295141999">
      <w:bodyDiv w:val="1"/>
      <w:marLeft w:val="0"/>
      <w:marRight w:val="0"/>
      <w:marTop w:val="0"/>
      <w:marBottom w:val="0"/>
      <w:divBdr>
        <w:top w:val="none" w:sz="0" w:space="0" w:color="auto"/>
        <w:left w:val="none" w:sz="0" w:space="0" w:color="auto"/>
        <w:bottom w:val="none" w:sz="0" w:space="0" w:color="auto"/>
        <w:right w:val="none" w:sz="0" w:space="0" w:color="auto"/>
      </w:divBdr>
      <w:divsChild>
        <w:div w:id="1947225243">
          <w:marLeft w:val="0"/>
          <w:marRight w:val="0"/>
          <w:marTop w:val="0"/>
          <w:marBottom w:val="0"/>
          <w:divBdr>
            <w:top w:val="none" w:sz="0" w:space="0" w:color="auto"/>
            <w:left w:val="none" w:sz="0" w:space="0" w:color="auto"/>
            <w:bottom w:val="none" w:sz="0" w:space="0" w:color="auto"/>
            <w:right w:val="none" w:sz="0" w:space="0" w:color="auto"/>
          </w:divBdr>
        </w:div>
        <w:div w:id="123158991">
          <w:marLeft w:val="0"/>
          <w:marRight w:val="0"/>
          <w:marTop w:val="0"/>
          <w:marBottom w:val="0"/>
          <w:divBdr>
            <w:top w:val="none" w:sz="0" w:space="0" w:color="auto"/>
            <w:left w:val="none" w:sz="0" w:space="0" w:color="auto"/>
            <w:bottom w:val="none" w:sz="0" w:space="0" w:color="auto"/>
            <w:right w:val="none" w:sz="0" w:space="0" w:color="auto"/>
          </w:divBdr>
        </w:div>
        <w:div w:id="783353114">
          <w:marLeft w:val="0"/>
          <w:marRight w:val="0"/>
          <w:marTop w:val="0"/>
          <w:marBottom w:val="0"/>
          <w:divBdr>
            <w:top w:val="none" w:sz="0" w:space="0" w:color="auto"/>
            <w:left w:val="none" w:sz="0" w:space="0" w:color="auto"/>
            <w:bottom w:val="none" w:sz="0" w:space="0" w:color="auto"/>
            <w:right w:val="none" w:sz="0" w:space="0" w:color="auto"/>
          </w:divBdr>
        </w:div>
        <w:div w:id="781071256">
          <w:marLeft w:val="0"/>
          <w:marRight w:val="0"/>
          <w:marTop w:val="0"/>
          <w:marBottom w:val="0"/>
          <w:divBdr>
            <w:top w:val="none" w:sz="0" w:space="0" w:color="auto"/>
            <w:left w:val="none" w:sz="0" w:space="0" w:color="auto"/>
            <w:bottom w:val="none" w:sz="0" w:space="0" w:color="auto"/>
            <w:right w:val="none" w:sz="0" w:space="0" w:color="auto"/>
          </w:divBdr>
        </w:div>
        <w:div w:id="1719822364">
          <w:marLeft w:val="0"/>
          <w:marRight w:val="0"/>
          <w:marTop w:val="0"/>
          <w:marBottom w:val="0"/>
          <w:divBdr>
            <w:top w:val="none" w:sz="0" w:space="0" w:color="auto"/>
            <w:left w:val="none" w:sz="0" w:space="0" w:color="auto"/>
            <w:bottom w:val="none" w:sz="0" w:space="0" w:color="auto"/>
            <w:right w:val="none" w:sz="0" w:space="0" w:color="auto"/>
          </w:divBdr>
        </w:div>
        <w:div w:id="413818134">
          <w:marLeft w:val="0"/>
          <w:marRight w:val="0"/>
          <w:marTop w:val="0"/>
          <w:marBottom w:val="0"/>
          <w:divBdr>
            <w:top w:val="none" w:sz="0" w:space="0" w:color="auto"/>
            <w:left w:val="none" w:sz="0" w:space="0" w:color="auto"/>
            <w:bottom w:val="none" w:sz="0" w:space="0" w:color="auto"/>
            <w:right w:val="none" w:sz="0" w:space="0" w:color="auto"/>
          </w:divBdr>
        </w:div>
        <w:div w:id="985352061">
          <w:marLeft w:val="0"/>
          <w:marRight w:val="0"/>
          <w:marTop w:val="0"/>
          <w:marBottom w:val="0"/>
          <w:divBdr>
            <w:top w:val="none" w:sz="0" w:space="0" w:color="auto"/>
            <w:left w:val="none" w:sz="0" w:space="0" w:color="auto"/>
            <w:bottom w:val="none" w:sz="0" w:space="0" w:color="auto"/>
            <w:right w:val="none" w:sz="0" w:space="0" w:color="auto"/>
          </w:divBdr>
        </w:div>
        <w:div w:id="636765297">
          <w:marLeft w:val="0"/>
          <w:marRight w:val="0"/>
          <w:marTop w:val="0"/>
          <w:marBottom w:val="0"/>
          <w:divBdr>
            <w:top w:val="none" w:sz="0" w:space="0" w:color="auto"/>
            <w:left w:val="none" w:sz="0" w:space="0" w:color="auto"/>
            <w:bottom w:val="none" w:sz="0" w:space="0" w:color="auto"/>
            <w:right w:val="none" w:sz="0" w:space="0" w:color="auto"/>
          </w:divBdr>
        </w:div>
        <w:div w:id="1318460461">
          <w:marLeft w:val="0"/>
          <w:marRight w:val="0"/>
          <w:marTop w:val="0"/>
          <w:marBottom w:val="0"/>
          <w:divBdr>
            <w:top w:val="none" w:sz="0" w:space="0" w:color="auto"/>
            <w:left w:val="none" w:sz="0" w:space="0" w:color="auto"/>
            <w:bottom w:val="none" w:sz="0" w:space="0" w:color="auto"/>
            <w:right w:val="none" w:sz="0" w:space="0" w:color="auto"/>
          </w:divBdr>
        </w:div>
        <w:div w:id="74211437">
          <w:marLeft w:val="0"/>
          <w:marRight w:val="0"/>
          <w:marTop w:val="0"/>
          <w:marBottom w:val="0"/>
          <w:divBdr>
            <w:top w:val="none" w:sz="0" w:space="0" w:color="auto"/>
            <w:left w:val="none" w:sz="0" w:space="0" w:color="auto"/>
            <w:bottom w:val="none" w:sz="0" w:space="0" w:color="auto"/>
            <w:right w:val="none" w:sz="0" w:space="0" w:color="auto"/>
          </w:divBdr>
        </w:div>
        <w:div w:id="1723478201">
          <w:marLeft w:val="0"/>
          <w:marRight w:val="0"/>
          <w:marTop w:val="0"/>
          <w:marBottom w:val="0"/>
          <w:divBdr>
            <w:top w:val="none" w:sz="0" w:space="0" w:color="auto"/>
            <w:left w:val="none" w:sz="0" w:space="0" w:color="auto"/>
            <w:bottom w:val="none" w:sz="0" w:space="0" w:color="auto"/>
            <w:right w:val="none" w:sz="0" w:space="0" w:color="auto"/>
          </w:divBdr>
        </w:div>
      </w:divsChild>
    </w:div>
    <w:div w:id="1310861899">
      <w:bodyDiv w:val="1"/>
      <w:marLeft w:val="0"/>
      <w:marRight w:val="0"/>
      <w:marTop w:val="0"/>
      <w:marBottom w:val="0"/>
      <w:divBdr>
        <w:top w:val="none" w:sz="0" w:space="0" w:color="auto"/>
        <w:left w:val="none" w:sz="0" w:space="0" w:color="auto"/>
        <w:bottom w:val="none" w:sz="0" w:space="0" w:color="auto"/>
        <w:right w:val="none" w:sz="0" w:space="0" w:color="auto"/>
      </w:divBdr>
      <w:divsChild>
        <w:div w:id="847134509">
          <w:marLeft w:val="0"/>
          <w:marRight w:val="0"/>
          <w:marTop w:val="0"/>
          <w:marBottom w:val="0"/>
          <w:divBdr>
            <w:top w:val="none" w:sz="0" w:space="0" w:color="auto"/>
            <w:left w:val="none" w:sz="0" w:space="0" w:color="auto"/>
            <w:bottom w:val="none" w:sz="0" w:space="0" w:color="auto"/>
            <w:right w:val="none" w:sz="0" w:space="0" w:color="auto"/>
          </w:divBdr>
        </w:div>
        <w:div w:id="1145928612">
          <w:marLeft w:val="0"/>
          <w:marRight w:val="0"/>
          <w:marTop w:val="0"/>
          <w:marBottom w:val="0"/>
          <w:divBdr>
            <w:top w:val="none" w:sz="0" w:space="0" w:color="auto"/>
            <w:left w:val="none" w:sz="0" w:space="0" w:color="auto"/>
            <w:bottom w:val="none" w:sz="0" w:space="0" w:color="auto"/>
            <w:right w:val="none" w:sz="0" w:space="0" w:color="auto"/>
          </w:divBdr>
        </w:div>
        <w:div w:id="578563734">
          <w:marLeft w:val="0"/>
          <w:marRight w:val="0"/>
          <w:marTop w:val="0"/>
          <w:marBottom w:val="0"/>
          <w:divBdr>
            <w:top w:val="none" w:sz="0" w:space="0" w:color="auto"/>
            <w:left w:val="none" w:sz="0" w:space="0" w:color="auto"/>
            <w:bottom w:val="none" w:sz="0" w:space="0" w:color="auto"/>
            <w:right w:val="none" w:sz="0" w:space="0" w:color="auto"/>
          </w:divBdr>
        </w:div>
        <w:div w:id="287473266">
          <w:marLeft w:val="0"/>
          <w:marRight w:val="0"/>
          <w:marTop w:val="0"/>
          <w:marBottom w:val="0"/>
          <w:divBdr>
            <w:top w:val="none" w:sz="0" w:space="0" w:color="auto"/>
            <w:left w:val="none" w:sz="0" w:space="0" w:color="auto"/>
            <w:bottom w:val="none" w:sz="0" w:space="0" w:color="auto"/>
            <w:right w:val="none" w:sz="0" w:space="0" w:color="auto"/>
          </w:divBdr>
        </w:div>
        <w:div w:id="2031951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A8429343E5B4C8033CFD01546FCF0" ma:contentTypeVersion="18" ma:contentTypeDescription="Create a new document." ma:contentTypeScope="" ma:versionID="7b96de2db242e5b90f5539db6386657c">
  <xsd:schema xmlns:xsd="http://www.w3.org/2001/XMLSchema" xmlns:xs="http://www.w3.org/2001/XMLSchema" xmlns:p="http://schemas.microsoft.com/office/2006/metadata/properties" xmlns:ns2="8a7a1a11-3125-4f66-ab8a-6f0636e37fcb" xmlns:ns3="c838b492-c0da-4a78-9bd2-c5f1c59c29f5" targetNamespace="http://schemas.microsoft.com/office/2006/metadata/properties" ma:root="true" ma:fieldsID="847e4b6f985f0a2456deb83e969277ca" ns2:_="" ns3:_="">
    <xsd:import namespace="8a7a1a11-3125-4f66-ab8a-6f0636e37fcb"/>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a1a11-3125-4f66-ab8a-6f0636e37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38b492-c0da-4a78-9bd2-c5f1c59c29f5" xsi:nil="true"/>
    <lcf76f155ced4ddcb4097134ff3c332f xmlns="8a7a1a11-3125-4f66-ab8a-6f0636e37f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C1FF2-34BF-401C-8AE6-D3E153CC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a1a11-3125-4f66-ab8a-6f0636e37fcb"/>
    <ds:schemaRef ds:uri="c838b492-c0da-4a78-9bd2-c5f1c59c2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36383-CCEE-4855-AB48-B43BEFDC9544}">
  <ds:schemaRefs>
    <ds:schemaRef ds:uri="http://schemas.microsoft.com/office/2006/metadata/properties"/>
    <ds:schemaRef ds:uri="http://schemas.microsoft.com/office/infopath/2007/PartnerControls"/>
    <ds:schemaRef ds:uri="c838b492-c0da-4a78-9bd2-c5f1c59c29f5"/>
    <ds:schemaRef ds:uri="8a7a1a11-3125-4f66-ab8a-6f0636e37fcb"/>
  </ds:schemaRefs>
</ds:datastoreItem>
</file>

<file path=customXml/itemProps3.xml><?xml version="1.0" encoding="utf-8"?>
<ds:datastoreItem xmlns:ds="http://schemas.openxmlformats.org/officeDocument/2006/customXml" ds:itemID="{2FF391FF-7AB1-406A-ADBA-C66715E8E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Kearney (she/her)</dc:creator>
  <cp:keywords/>
  <dc:description/>
  <cp:lastModifiedBy>Rebecca Kearney (she/her)</cp:lastModifiedBy>
  <cp:revision>17</cp:revision>
  <dcterms:created xsi:type="dcterms:W3CDTF">2024-11-18T21:26:00Z</dcterms:created>
  <dcterms:modified xsi:type="dcterms:W3CDTF">2024-11-19T00:53:00Z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0x010100949A8429343E5B4C8033CFD01546FCF0</vt:lpwstr>
  </property>
</Properties>
</file>